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B4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38735</wp:posOffset>
            </wp:positionV>
            <wp:extent cx="3743325" cy="2238375"/>
            <wp:effectExtent l="19050" t="0" r="0" b="0"/>
            <wp:wrapTight wrapText="bothSides">
              <wp:wrapPolygon edited="0">
                <wp:start x="5166" y="0"/>
                <wp:lineTo x="4837" y="1838"/>
                <wp:lineTo x="4837" y="4963"/>
                <wp:lineTo x="6376" y="5883"/>
                <wp:lineTo x="9453" y="5883"/>
                <wp:lineTo x="5936" y="6802"/>
                <wp:lineTo x="5166" y="7353"/>
                <wp:lineTo x="5166" y="9927"/>
                <wp:lineTo x="7805" y="11765"/>
                <wp:lineTo x="9344" y="11765"/>
                <wp:lineTo x="9453" y="14706"/>
                <wp:lineTo x="4397" y="15809"/>
                <wp:lineTo x="3518" y="16177"/>
                <wp:lineTo x="3518" y="17648"/>
                <wp:lineTo x="-110" y="18567"/>
                <wp:lineTo x="0" y="21508"/>
                <wp:lineTo x="110" y="21508"/>
                <wp:lineTo x="20116" y="21508"/>
                <wp:lineTo x="20226" y="21508"/>
                <wp:lineTo x="20446" y="20773"/>
                <wp:lineTo x="20666" y="18751"/>
                <wp:lineTo x="19896" y="18199"/>
                <wp:lineTo x="16379" y="17648"/>
                <wp:lineTo x="21545" y="15809"/>
                <wp:lineTo x="21545" y="12500"/>
                <wp:lineTo x="17368" y="11581"/>
                <wp:lineTo x="14180" y="8824"/>
                <wp:lineTo x="14400" y="7353"/>
                <wp:lineTo x="13521" y="6802"/>
                <wp:lineTo x="10113" y="5883"/>
                <wp:lineTo x="13301" y="5883"/>
                <wp:lineTo x="14730" y="4963"/>
                <wp:lineTo x="14730" y="2574"/>
                <wp:lineTo x="14510" y="551"/>
                <wp:lineTo x="14290" y="0"/>
                <wp:lineTo x="5166" y="0"/>
              </wp:wrapPolygon>
            </wp:wrapTight>
            <wp:docPr id="2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655127" cy="2160240"/>
                      <a:chOff x="4644008" y="1772816"/>
                      <a:chExt cx="3655127" cy="2160240"/>
                    </a:xfrm>
                  </a:grpSpPr>
                  <a:grpSp>
                    <a:nvGrpSpPr>
                      <a:cNvPr id="19" name="89 Grupo"/>
                      <a:cNvGrpSpPr/>
                    </a:nvGrpSpPr>
                    <a:grpSpPr>
                      <a:xfrm>
                        <a:off x="4644008" y="1772816"/>
                        <a:ext cx="3655127" cy="2160240"/>
                        <a:chOff x="5292080" y="2492896"/>
                        <a:chExt cx="3655127" cy="2160240"/>
                      </a:xfrm>
                    </a:grpSpPr>
                    <a:cxnSp>
                      <a:nvCxnSpPr>
                        <a:cNvPr id="20" name="12 Conector recto"/>
                        <a:cNvCxnSpPr/>
                      </a:nvCxnSpPr>
                      <a:spPr>
                        <a:xfrm>
                          <a:off x="8172400" y="3645024"/>
                          <a:ext cx="0" cy="216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1" name="35 Conector recto"/>
                        <a:cNvCxnSpPr/>
                      </a:nvCxnSpPr>
                      <a:spPr>
                        <a:xfrm>
                          <a:off x="5940152" y="4365104"/>
                          <a:ext cx="0" cy="28803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22" name="36 Conector recto"/>
                        <a:cNvCxnSpPr/>
                      </a:nvCxnSpPr>
                      <a:spPr>
                        <a:xfrm>
                          <a:off x="5940152" y="4149080"/>
                          <a:ext cx="0" cy="28803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33" name="12 Conector recto"/>
                        <a:cNvCxnSpPr/>
                      </a:nvCxnSpPr>
                      <a:spPr>
                        <a:xfrm>
                          <a:off x="8028384" y="4149080"/>
                          <a:ext cx="0" cy="28803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34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228184" y="3212976"/>
                          <a:ext cx="1422879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Gerente/a  </a:t>
                            </a:r>
                            <a:r>
                              <a:rPr lang="es-ES" sz="8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de  Clientes  </a:t>
                            </a:r>
                            <a:r>
                              <a:rPr lang="es-ES" sz="800" dirty="0" smtClean="0">
                                <a:solidFill>
                                  <a:schemeClr val="tx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Estratégicos</a:t>
                            </a:r>
                            <a:endParaRPr lang="es-ES" sz="800" dirty="0">
                              <a:solidFill>
                                <a:schemeClr val="tx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6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156176" y="2492896"/>
                          <a:ext cx="1584176" cy="5040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/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Sub-Gerente/a   General   Comercial  Operativo </a:t>
                            </a: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7" name="22 Conector recto"/>
                        <a:cNvCxnSpPr/>
                      </a:nvCxnSpPr>
                      <a:spPr>
                        <a:xfrm rot="5400000">
                          <a:off x="6840252" y="3104964"/>
                          <a:ext cx="2160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cxnSp>
                      <a:nvCxnSpPr>
                        <a:cNvPr id="38" name="12 Conector recto"/>
                        <a:cNvCxnSpPr>
                          <a:stCxn id="34" idx="2"/>
                        </a:cNvCxnSpPr>
                      </a:nvCxnSpPr>
                      <a:spPr>
                        <a:xfrm>
                          <a:off x="6939624" y="3501008"/>
                          <a:ext cx="8640" cy="64807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39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308304" y="4365104"/>
                          <a:ext cx="1422879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 Gestión 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Clientes  Área  Social  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0" name="14 Conector recto"/>
                        <a:cNvCxnSpPr/>
                      </a:nvCxnSpPr>
                      <a:spPr>
                        <a:xfrm>
                          <a:off x="5940152" y="4149080"/>
                          <a:ext cx="208823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  <a:sp>
                      <a:nvSpPr>
                        <a:cNvPr id="41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292080" y="4365104"/>
                          <a:ext cx="1422879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Jefe/a  Gestión  Grandes 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Clientes  y  Gobierno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2" name="AutoShap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452320" y="3789040"/>
                          <a:ext cx="1494887" cy="28803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headEnd/>
                          <a:tailEnd/>
                        </a:ln>
                      </a:spPr>
                      <a:txSp>
                        <a:txBody>
                          <a:bodyPr lIns="91436" tIns="45718" rIns="91436" bIns="45718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>
                              <a:defRPr/>
                            </a:pP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Secretario/a   </a:t>
                            </a:r>
                            <a:r>
                              <a:rPr lang="es-ES" sz="800" dirty="0" smtClean="0">
                                <a:solidFill>
                                  <a:schemeClr val="bg1"/>
                                </a:solidFill>
                                <a:latin typeface="Comic Sans MS" pitchFamily="66" charset="0"/>
                                <a:cs typeface="Arial" charset="0"/>
                              </a:rPr>
                              <a:t>Ejecutivo  1</a:t>
                            </a:r>
                            <a:endParaRPr lang="es-ES" sz="800" dirty="0">
                              <a:solidFill>
                                <a:schemeClr val="bg1"/>
                              </a:solidFill>
                              <a:latin typeface="Comic Sans MS" pitchFamily="66" charset="0"/>
                              <a:cs typeface="Arial" charset="0"/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3" name="15 Conector recto"/>
                        <a:cNvCxnSpPr/>
                      </a:nvCxnSpPr>
                      <a:spPr>
                        <a:xfrm>
                          <a:off x="6948264" y="3645024"/>
                          <a:ext cx="12241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cxnSp>
                  </a:grpSp>
                </lc:lockedCanvas>
              </a:graphicData>
            </a:graphic>
          </wp:anchor>
        </w:drawing>
      </w:r>
    </w:p>
    <w:p w:rsidR="00772BB4" w:rsidRDefault="00772BB4" w:rsidP="009F4237">
      <w:pPr>
        <w:tabs>
          <w:tab w:val="left" w:pos="5510"/>
        </w:tabs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6F0B33" w:rsidRDefault="000B51CB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A65864">
        <w:rPr>
          <w:rFonts w:ascii="Arial" w:hAnsi="Arial" w:cs="Arial"/>
          <w:b/>
          <w:bCs/>
          <w:color w:val="FFFFFF"/>
          <w:sz w:val="15"/>
          <w:szCs w:val="22"/>
          <w:lang w:val="es-MX"/>
        </w:rPr>
        <w:t xml:space="preserve">                                         </w:t>
      </w:r>
    </w:p>
    <w:p w:rsidR="006F0B33" w:rsidRDefault="006F0B3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6F0B33" w:rsidRDefault="006F0B33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CC6E92" w:rsidRDefault="00CC6E92" w:rsidP="00916616">
      <w:pPr>
        <w:tabs>
          <w:tab w:val="left" w:pos="5510"/>
        </w:tabs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</w:p>
    <w:p w:rsidR="00106DAE" w:rsidRDefault="00916616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DEPENDE DE</w:t>
      </w:r>
      <w:r w:rsidR="00542A65">
        <w:rPr>
          <w:rFonts w:ascii="Arial" w:hAnsi="Arial" w:cs="Arial"/>
          <w:b/>
          <w:sz w:val="22"/>
          <w:szCs w:val="22"/>
          <w:lang w:val="es-ES_tradnl"/>
        </w:rPr>
        <w:t xml:space="preserve">: </w:t>
      </w:r>
      <w:r w:rsidR="00542A65">
        <w:rPr>
          <w:rFonts w:ascii="Arial" w:hAnsi="Arial" w:cs="Arial"/>
          <w:sz w:val="22"/>
          <w:szCs w:val="22"/>
          <w:lang w:val="es-ES_tradnl"/>
        </w:rPr>
        <w:t>Sub Gerente</w:t>
      </w:r>
      <w:r w:rsidR="00363479">
        <w:rPr>
          <w:rFonts w:ascii="Arial" w:hAnsi="Arial" w:cs="Arial"/>
          <w:sz w:val="22"/>
          <w:szCs w:val="22"/>
          <w:lang w:val="es-ES_tradnl"/>
        </w:rPr>
        <w:t>/a</w:t>
      </w:r>
      <w:r w:rsidR="00542A65">
        <w:rPr>
          <w:rFonts w:ascii="Arial" w:hAnsi="Arial" w:cs="Arial"/>
          <w:sz w:val="22"/>
          <w:szCs w:val="22"/>
          <w:lang w:val="es-ES_tradnl"/>
        </w:rPr>
        <w:t xml:space="preserve"> General Comercial Operativo</w:t>
      </w:r>
      <w:r w:rsidR="00106DAE">
        <w:rPr>
          <w:rFonts w:ascii="Arial" w:hAnsi="Arial" w:cs="Arial"/>
          <w:sz w:val="22"/>
          <w:szCs w:val="22"/>
          <w:lang w:val="es-ES_tradnl"/>
        </w:rPr>
        <w:t>.</w:t>
      </w:r>
    </w:p>
    <w:p w:rsidR="00542A65" w:rsidRPr="00106DAE" w:rsidRDefault="00542A65" w:rsidP="00916616">
      <w:pPr>
        <w:tabs>
          <w:tab w:val="left" w:pos="5510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106DAE" w:rsidRPr="00106DAE" w:rsidRDefault="00916616" w:rsidP="00916616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>SUPERVISA A:</w:t>
      </w:r>
      <w:r w:rsidRPr="008F63B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4A3154">
        <w:rPr>
          <w:rFonts w:ascii="Arial" w:hAnsi="Arial" w:cs="Arial"/>
          <w:sz w:val="22"/>
          <w:szCs w:val="22"/>
          <w:lang w:val="es-ES_tradnl"/>
        </w:rPr>
        <w:t>Secretaria Ejecutiva  1</w:t>
      </w:r>
      <w:r w:rsidR="00542A65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C6142D">
        <w:rPr>
          <w:rFonts w:ascii="Arial" w:hAnsi="Arial" w:cs="Arial"/>
          <w:sz w:val="22"/>
          <w:szCs w:val="22"/>
          <w:lang w:val="es-ES_tradnl"/>
        </w:rPr>
        <w:t>Jefe/a de Gestión Cliente</w:t>
      </w:r>
      <w:r w:rsidR="007909F3">
        <w:rPr>
          <w:rFonts w:ascii="Arial" w:hAnsi="Arial" w:cs="Arial"/>
          <w:sz w:val="22"/>
          <w:szCs w:val="22"/>
          <w:lang w:val="es-ES_tradnl"/>
        </w:rPr>
        <w:t xml:space="preserve"> </w:t>
      </w:r>
      <w:proofErr w:type="spellStart"/>
      <w:r w:rsidR="007909F3">
        <w:rPr>
          <w:rFonts w:ascii="Arial" w:hAnsi="Arial" w:cs="Arial"/>
          <w:sz w:val="22"/>
          <w:szCs w:val="22"/>
          <w:lang w:val="es-ES_tradnl"/>
        </w:rPr>
        <w:t>Area</w:t>
      </w:r>
      <w:proofErr w:type="spellEnd"/>
      <w:r w:rsidR="007909F3">
        <w:rPr>
          <w:rFonts w:ascii="Arial" w:hAnsi="Arial" w:cs="Arial"/>
          <w:sz w:val="22"/>
          <w:szCs w:val="22"/>
          <w:lang w:val="es-ES_tradnl"/>
        </w:rPr>
        <w:t xml:space="preserve"> Social, Jefe/a de Gestión Grandes Clientes y Gobierno</w:t>
      </w:r>
    </w:p>
    <w:p w:rsidR="00106DAE" w:rsidRDefault="00106DAE" w:rsidP="00916616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8F63B9">
        <w:rPr>
          <w:rFonts w:ascii="Arial" w:hAnsi="Arial" w:cs="Arial"/>
          <w:b/>
          <w:bCs/>
          <w:sz w:val="22"/>
          <w:szCs w:val="22"/>
          <w:lang w:val="es-ES_tradnl"/>
        </w:rPr>
        <w:t xml:space="preserve">FINALIDAD DEL CARGO: </w:t>
      </w:r>
    </w:p>
    <w:p w:rsidR="00B13ABB" w:rsidRDefault="0084219E" w:rsidP="0084219E">
      <w:pPr>
        <w:jc w:val="both"/>
        <w:rPr>
          <w:rFonts w:ascii="Arial" w:hAnsi="Arial" w:cs="Arial"/>
          <w:sz w:val="22"/>
          <w:szCs w:val="22"/>
          <w:lang w:val="es-UY"/>
        </w:rPr>
      </w:pPr>
      <w:r>
        <w:rPr>
          <w:rFonts w:ascii="Arial" w:hAnsi="Arial" w:cs="Arial"/>
          <w:sz w:val="22"/>
          <w:szCs w:val="22"/>
          <w:lang w:val="es-UY"/>
        </w:rPr>
        <w:t>R</w:t>
      </w:r>
      <w:r w:rsidRPr="00B472CE">
        <w:rPr>
          <w:rFonts w:ascii="Arial" w:hAnsi="Arial" w:cs="Arial"/>
          <w:sz w:val="22"/>
          <w:szCs w:val="22"/>
          <w:lang w:val="es-UY"/>
        </w:rPr>
        <w:t xml:space="preserve">esponsable </w:t>
      </w:r>
      <w:r w:rsidR="00542A65">
        <w:rPr>
          <w:rFonts w:ascii="Arial" w:hAnsi="Arial" w:cs="Arial"/>
          <w:sz w:val="22"/>
          <w:szCs w:val="22"/>
          <w:lang w:val="es-UY"/>
        </w:rPr>
        <w:t>de garantizar el cumplimiento de las actividades comerciales y operativas correspondientes a los grandes clientes según las metas establecidas para su Gerencia.</w:t>
      </w:r>
    </w:p>
    <w:p w:rsidR="00542A65" w:rsidRDefault="00542A65" w:rsidP="0084219E">
      <w:pPr>
        <w:jc w:val="both"/>
        <w:rPr>
          <w:rFonts w:ascii="Arial" w:hAnsi="Arial" w:cs="Arial"/>
          <w:sz w:val="22"/>
          <w:szCs w:val="22"/>
          <w:lang w:val="es-UY"/>
        </w:rPr>
      </w:pPr>
    </w:p>
    <w:p w:rsidR="00542A65" w:rsidRPr="0024061B" w:rsidRDefault="00542A65" w:rsidP="0084219E">
      <w:pPr>
        <w:jc w:val="both"/>
        <w:rPr>
          <w:rFonts w:ascii="Arial" w:hAnsi="Arial" w:cs="Arial"/>
          <w:bCs/>
          <w:sz w:val="22"/>
          <w:szCs w:val="22"/>
          <w:lang w:val="es-UY"/>
        </w:rPr>
      </w:pPr>
    </w:p>
    <w:p w:rsidR="00916616" w:rsidRDefault="00916616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F63B9">
        <w:rPr>
          <w:rFonts w:ascii="Arial" w:hAnsi="Arial" w:cs="Arial"/>
          <w:b/>
          <w:bCs/>
          <w:sz w:val="22"/>
          <w:szCs w:val="22"/>
        </w:rPr>
        <w:t xml:space="preserve">ACTIVIDADES / RESPONSABILIDADES: </w:t>
      </w:r>
    </w:p>
    <w:p w:rsidR="00106DAE" w:rsidRDefault="00106DAE" w:rsidP="0091661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B13ABB" w:rsidRDefault="00542A65" w:rsidP="0024061B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Garantizar el cumplimiento de las normativas internas en lo que respecta a la instalación y dimensionado de medidores </w:t>
      </w:r>
      <w:r w:rsidR="00F85630">
        <w:rPr>
          <w:rFonts w:ascii="Arial" w:hAnsi="Arial" w:cs="Arial"/>
          <w:sz w:val="22"/>
          <w:szCs w:val="22"/>
          <w:lang w:val="es-ES_tradnl"/>
        </w:rPr>
        <w:t xml:space="preserve">de </w:t>
      </w:r>
      <w:r>
        <w:rPr>
          <w:rFonts w:ascii="Arial" w:hAnsi="Arial" w:cs="Arial"/>
          <w:sz w:val="22"/>
          <w:szCs w:val="22"/>
          <w:lang w:val="es-ES_tradnl"/>
        </w:rPr>
        <w:t>gran caudal.</w:t>
      </w:r>
    </w:p>
    <w:p w:rsidR="00542A65" w:rsidRDefault="00542A65" w:rsidP="0024061B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715D4C" w:rsidRDefault="00D71D76" w:rsidP="00715D4C">
      <w:pPr>
        <w:jc w:val="both"/>
        <w:rPr>
          <w:rFonts w:ascii="Arial" w:hAnsi="Arial" w:cs="Arial"/>
          <w:bCs/>
          <w:sz w:val="22"/>
          <w:szCs w:val="22"/>
        </w:rPr>
      </w:pPr>
      <w:r w:rsidRPr="00715D4C">
        <w:rPr>
          <w:rFonts w:ascii="Arial" w:hAnsi="Arial" w:cs="Arial"/>
          <w:bCs/>
          <w:sz w:val="22"/>
          <w:szCs w:val="22"/>
        </w:rPr>
        <w:t>Evaluar y proponer</w:t>
      </w:r>
      <w:r w:rsidRPr="00221E2A">
        <w:rPr>
          <w:rFonts w:ascii="Arial" w:hAnsi="Arial" w:cs="Arial"/>
          <w:bCs/>
          <w:sz w:val="22"/>
          <w:szCs w:val="22"/>
        </w:rPr>
        <w:t xml:space="preserve"> criterios de mejora para los servicios, conjuntamente con los responsables de las áreas a su cargo y con la</w:t>
      </w:r>
      <w:r w:rsidR="00715D4C">
        <w:rPr>
          <w:rFonts w:ascii="Arial" w:hAnsi="Arial" w:cs="Arial"/>
          <w:bCs/>
          <w:sz w:val="22"/>
          <w:szCs w:val="22"/>
        </w:rPr>
        <w:t xml:space="preserve">s Gerencias de </w:t>
      </w:r>
      <w:smartTag w:uri="urn:schemas-microsoft-com:office:smarttags" w:element="PersonName">
        <w:smartTagPr>
          <w:attr w:name="ProductID" w:val="la Sub Gerencia"/>
        </w:smartTagPr>
        <w:smartTag w:uri="urn:schemas-microsoft-com:office:smarttags" w:element="PersonName">
          <w:smartTagPr>
            <w:attr w:name="ProductID" w:val="la Sub"/>
          </w:smartTagPr>
          <w:r w:rsidR="00715D4C">
            <w:rPr>
              <w:rFonts w:ascii="Arial" w:hAnsi="Arial" w:cs="Arial"/>
              <w:bCs/>
              <w:sz w:val="22"/>
              <w:szCs w:val="22"/>
            </w:rPr>
            <w:t>la Sub</w:t>
          </w:r>
        </w:smartTag>
        <w:r w:rsidR="00715D4C">
          <w:rPr>
            <w:rFonts w:ascii="Arial" w:hAnsi="Arial" w:cs="Arial"/>
            <w:bCs/>
            <w:sz w:val="22"/>
            <w:szCs w:val="22"/>
          </w:rPr>
          <w:t xml:space="preserve"> Gerencia</w:t>
        </w:r>
      </w:smartTag>
      <w:r w:rsidR="00715D4C">
        <w:rPr>
          <w:rFonts w:ascii="Arial" w:hAnsi="Arial" w:cs="Arial"/>
          <w:bCs/>
          <w:sz w:val="22"/>
          <w:szCs w:val="22"/>
        </w:rPr>
        <w:t xml:space="preserve"> General Comercial Operativa, de nivel nacional.</w:t>
      </w:r>
    </w:p>
    <w:p w:rsidR="00D71D76" w:rsidRDefault="00D71D76" w:rsidP="00715D4C">
      <w:pPr>
        <w:jc w:val="both"/>
        <w:rPr>
          <w:rFonts w:ascii="Arial" w:hAnsi="Arial" w:cs="Arial"/>
          <w:bCs/>
          <w:sz w:val="22"/>
          <w:szCs w:val="22"/>
        </w:rPr>
      </w:pPr>
    </w:p>
    <w:p w:rsidR="006A7FEE" w:rsidRDefault="006A7FEE" w:rsidP="00715D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Determinar lineamientos necesarios para el funcionamiento efectivo y eficiente de las distintas áreas involucradas en</w:t>
      </w:r>
      <w:r w:rsidR="00A84BE1">
        <w:rPr>
          <w:rFonts w:ascii="Arial" w:hAnsi="Arial" w:cs="Arial"/>
          <w:bCs/>
          <w:sz w:val="22"/>
          <w:szCs w:val="22"/>
        </w:rPr>
        <w:t xml:space="preserve"> la gestión de Grandes Clientes, Gobierno e Incendio.</w:t>
      </w:r>
    </w:p>
    <w:p w:rsidR="006A7FEE" w:rsidRPr="00221E2A" w:rsidRDefault="006A7FEE" w:rsidP="00715D4C">
      <w:pPr>
        <w:jc w:val="both"/>
        <w:rPr>
          <w:rFonts w:ascii="Arial" w:hAnsi="Arial" w:cs="Arial"/>
          <w:bCs/>
          <w:sz w:val="22"/>
          <w:szCs w:val="22"/>
        </w:rPr>
      </w:pPr>
    </w:p>
    <w:p w:rsidR="00D71D76" w:rsidRDefault="006A7FEE" w:rsidP="00715D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Coordinar el d</w:t>
      </w:r>
      <w:r w:rsidR="00D71D76" w:rsidRPr="00221E2A">
        <w:rPr>
          <w:rFonts w:ascii="Arial" w:hAnsi="Arial" w:cs="Arial"/>
          <w:bCs/>
          <w:sz w:val="22"/>
          <w:szCs w:val="22"/>
        </w:rPr>
        <w:t>esarroll</w:t>
      </w:r>
      <w:r>
        <w:rPr>
          <w:rFonts w:ascii="Arial" w:hAnsi="Arial" w:cs="Arial"/>
          <w:bCs/>
          <w:sz w:val="22"/>
          <w:szCs w:val="22"/>
        </w:rPr>
        <w:t>o de</w:t>
      </w:r>
      <w:r w:rsidR="00D71D76" w:rsidRPr="00221E2A">
        <w:rPr>
          <w:rFonts w:ascii="Arial" w:hAnsi="Arial" w:cs="Arial"/>
          <w:bCs/>
          <w:sz w:val="22"/>
          <w:szCs w:val="22"/>
        </w:rPr>
        <w:t xml:space="preserve"> proyectos </w:t>
      </w:r>
      <w:r>
        <w:rPr>
          <w:rFonts w:ascii="Arial" w:hAnsi="Arial" w:cs="Arial"/>
          <w:bCs/>
          <w:sz w:val="22"/>
          <w:szCs w:val="22"/>
        </w:rPr>
        <w:t xml:space="preserve">y planeamiento de acciones para optimizar la gestión de </w:t>
      </w:r>
      <w:smartTag w:uri="urn:schemas-microsoft-com:office:smarttags" w:element="PersonName">
        <w:smartTagPr>
          <w:attr w:name="ProductID" w:val="la Gerencia"/>
        </w:smartTagPr>
        <w:r>
          <w:rPr>
            <w:rFonts w:ascii="Arial" w:hAnsi="Arial" w:cs="Arial"/>
            <w:bCs/>
            <w:sz w:val="22"/>
            <w:szCs w:val="22"/>
          </w:rPr>
          <w:t>la Gerencia</w:t>
        </w:r>
      </w:smartTag>
      <w:r>
        <w:rPr>
          <w:rFonts w:ascii="Arial" w:hAnsi="Arial" w:cs="Arial"/>
          <w:bCs/>
          <w:sz w:val="22"/>
          <w:szCs w:val="22"/>
        </w:rPr>
        <w:t xml:space="preserve"> a su cargo</w:t>
      </w:r>
      <w:r w:rsidR="00D71D76" w:rsidRPr="00221E2A">
        <w:rPr>
          <w:rFonts w:ascii="Arial" w:hAnsi="Arial" w:cs="Arial"/>
          <w:bCs/>
          <w:sz w:val="22"/>
          <w:szCs w:val="22"/>
        </w:rPr>
        <w:t>.</w:t>
      </w:r>
    </w:p>
    <w:p w:rsidR="00D71D76" w:rsidRDefault="00D71D76" w:rsidP="00715D4C">
      <w:pPr>
        <w:jc w:val="both"/>
        <w:rPr>
          <w:rFonts w:ascii="Arial" w:hAnsi="Arial" w:cs="Arial"/>
          <w:bCs/>
          <w:sz w:val="22"/>
          <w:szCs w:val="22"/>
        </w:rPr>
      </w:pPr>
    </w:p>
    <w:p w:rsidR="006A7FEE" w:rsidRDefault="006A7FEE" w:rsidP="00715D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Fijar objetivos y metas para </w:t>
      </w:r>
      <w:smartTag w:uri="urn:schemas-microsoft-com:office:smarttags" w:element="PersonName">
        <w:smartTagPr>
          <w:attr w:name="ProductID" w:val="la Gerencia"/>
        </w:smartTagPr>
        <w:r>
          <w:rPr>
            <w:rFonts w:ascii="Arial" w:hAnsi="Arial" w:cs="Arial"/>
            <w:bCs/>
            <w:sz w:val="22"/>
            <w:szCs w:val="22"/>
          </w:rPr>
          <w:t>la Gerencia</w:t>
        </w:r>
      </w:smartTag>
      <w:r>
        <w:rPr>
          <w:rFonts w:ascii="Arial" w:hAnsi="Arial" w:cs="Arial"/>
          <w:bCs/>
          <w:sz w:val="22"/>
          <w:szCs w:val="22"/>
        </w:rPr>
        <w:t xml:space="preserve"> a su cargo evaluando el cumplimiento de los mismos, determinando desvíos y realizando las correcciones necesarias.</w:t>
      </w:r>
    </w:p>
    <w:p w:rsidR="006A7FEE" w:rsidRDefault="006A7FEE" w:rsidP="00715D4C">
      <w:pPr>
        <w:jc w:val="both"/>
        <w:rPr>
          <w:rFonts w:ascii="Arial" w:hAnsi="Arial" w:cs="Arial"/>
          <w:bCs/>
          <w:sz w:val="22"/>
          <w:szCs w:val="22"/>
        </w:rPr>
      </w:pPr>
    </w:p>
    <w:p w:rsidR="00342671" w:rsidRDefault="00342671" w:rsidP="00715D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Asesorar a </w:t>
      </w:r>
      <w:smartTag w:uri="urn:schemas-microsoft-com:office:smarttags" w:element="PersonName">
        <w:smartTagPr>
          <w:attr w:name="ProductID" w:val="la Sub Gerencia"/>
        </w:smartTagPr>
        <w:smartTag w:uri="urn:schemas-microsoft-com:office:smarttags" w:element="PersonName">
          <w:smartTagPr>
            <w:attr w:name="ProductID" w:val="la Sub"/>
          </w:smartTagPr>
          <w:r>
            <w:rPr>
              <w:rFonts w:ascii="Arial" w:hAnsi="Arial" w:cs="Arial"/>
              <w:bCs/>
              <w:sz w:val="22"/>
              <w:szCs w:val="22"/>
            </w:rPr>
            <w:t>la Sub</w:t>
          </w:r>
        </w:smartTag>
        <w:r>
          <w:rPr>
            <w:rFonts w:ascii="Arial" w:hAnsi="Arial" w:cs="Arial"/>
            <w:bCs/>
            <w:sz w:val="22"/>
            <w:szCs w:val="22"/>
          </w:rPr>
          <w:t xml:space="preserve"> Gerencia</w:t>
        </w:r>
      </w:smartTag>
      <w:r>
        <w:rPr>
          <w:rFonts w:ascii="Arial" w:hAnsi="Arial" w:cs="Arial"/>
          <w:bCs/>
          <w:sz w:val="22"/>
          <w:szCs w:val="22"/>
        </w:rPr>
        <w:t xml:space="preserve"> General Comercial Operativa en lo que respecta a la gestión de Grandes Clientes a nivel nacional, cuando le sea requerido.</w:t>
      </w:r>
    </w:p>
    <w:p w:rsidR="00342671" w:rsidRDefault="00342671" w:rsidP="00715D4C">
      <w:pPr>
        <w:jc w:val="both"/>
        <w:rPr>
          <w:rFonts w:ascii="Arial" w:hAnsi="Arial" w:cs="Arial"/>
          <w:bCs/>
          <w:sz w:val="22"/>
          <w:szCs w:val="22"/>
        </w:rPr>
      </w:pPr>
    </w:p>
    <w:p w:rsidR="00342671" w:rsidRDefault="00342671" w:rsidP="00715D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Controlar el seguimiento de las funciones realizadas por las empresas contratadas por el Organismo para la realización de tareas vinculadas a su Gerencia.</w:t>
      </w:r>
    </w:p>
    <w:p w:rsidR="00342671" w:rsidRDefault="00342671" w:rsidP="00715D4C">
      <w:pPr>
        <w:jc w:val="both"/>
        <w:rPr>
          <w:rFonts w:ascii="Arial" w:hAnsi="Arial" w:cs="Arial"/>
          <w:bCs/>
          <w:sz w:val="22"/>
          <w:szCs w:val="22"/>
        </w:rPr>
      </w:pPr>
    </w:p>
    <w:p w:rsidR="006A7FEE" w:rsidRDefault="006A7FEE" w:rsidP="00715D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Participar en la planificación del presupuesto de gastos e inversiones de </w:t>
      </w:r>
      <w:smartTag w:uri="urn:schemas-microsoft-com:office:smarttags" w:element="PersonName">
        <w:smartTagPr>
          <w:attr w:name="ProductID" w:val="la Sub Gerencia"/>
        </w:smartTagPr>
        <w:smartTag w:uri="urn:schemas-microsoft-com:office:smarttags" w:element="PersonName">
          <w:smartTagPr>
            <w:attr w:name="ProductID" w:val="la Sub"/>
          </w:smartTagPr>
          <w:r>
            <w:rPr>
              <w:rFonts w:ascii="Arial" w:hAnsi="Arial" w:cs="Arial"/>
              <w:bCs/>
              <w:sz w:val="22"/>
              <w:szCs w:val="22"/>
            </w:rPr>
            <w:t>la Sub</w:t>
          </w:r>
        </w:smartTag>
        <w:r>
          <w:rPr>
            <w:rFonts w:ascii="Arial" w:hAnsi="Arial" w:cs="Arial"/>
            <w:bCs/>
            <w:sz w:val="22"/>
            <w:szCs w:val="22"/>
          </w:rPr>
          <w:t xml:space="preserve"> Gerencia</w:t>
        </w:r>
      </w:smartTag>
      <w:r>
        <w:rPr>
          <w:rFonts w:ascii="Arial" w:hAnsi="Arial" w:cs="Arial"/>
          <w:bCs/>
          <w:sz w:val="22"/>
          <w:szCs w:val="22"/>
        </w:rPr>
        <w:t xml:space="preserve"> General Comercial Operativa a los efectos de contribuir con la elaboración del presupuesto general del Organismo.</w:t>
      </w:r>
    </w:p>
    <w:p w:rsidR="006A7FEE" w:rsidRPr="00F85630" w:rsidRDefault="006A7FEE" w:rsidP="00715D4C">
      <w:pPr>
        <w:jc w:val="both"/>
        <w:rPr>
          <w:rFonts w:ascii="Arial" w:hAnsi="Arial" w:cs="Arial"/>
          <w:bCs/>
          <w:sz w:val="22"/>
          <w:szCs w:val="22"/>
        </w:rPr>
      </w:pPr>
    </w:p>
    <w:p w:rsidR="00F85630" w:rsidRPr="00F85630" w:rsidRDefault="00F85630" w:rsidP="00F85630">
      <w:pPr>
        <w:jc w:val="both"/>
        <w:rPr>
          <w:rFonts w:ascii="Arial" w:hAnsi="Arial" w:cs="Arial"/>
          <w:sz w:val="22"/>
          <w:szCs w:val="22"/>
        </w:rPr>
      </w:pPr>
      <w:r w:rsidRPr="00F85630">
        <w:rPr>
          <w:rFonts w:ascii="Arial" w:hAnsi="Arial" w:cs="Arial"/>
          <w:sz w:val="22"/>
          <w:szCs w:val="22"/>
        </w:rPr>
        <w:t>Actuar como representante del Organismo en el relacionamiento con otras dependencias públicas y privadas y ante la ciudadanía en general.</w:t>
      </w:r>
    </w:p>
    <w:p w:rsidR="00D71D76" w:rsidRPr="00221E2A" w:rsidRDefault="00D71D76" w:rsidP="00D71D76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715D4C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Controlar</w:t>
      </w:r>
      <w:r w:rsidR="00715D4C" w:rsidRPr="00221E2A">
        <w:rPr>
          <w:rFonts w:ascii="Arial" w:hAnsi="Arial" w:cs="Arial"/>
          <w:sz w:val="22"/>
          <w:szCs w:val="22"/>
          <w:lang w:val="es-ES_tradnl"/>
        </w:rPr>
        <w:t xml:space="preserve"> el cumplimiento </w:t>
      </w:r>
      <w:r w:rsidR="00715D4C">
        <w:rPr>
          <w:rFonts w:ascii="Arial" w:hAnsi="Arial" w:cs="Arial"/>
          <w:sz w:val="22"/>
          <w:szCs w:val="22"/>
          <w:lang w:val="es-ES_tradnl"/>
        </w:rPr>
        <w:t xml:space="preserve">de todos los indicadores de </w:t>
      </w:r>
      <w:smartTag w:uri="urn:schemas-microsoft-com:office:smarttags" w:element="PersonName">
        <w:smartTagPr>
          <w:attr w:name="ProductID" w:val="la Gesti￳n Comercial"/>
        </w:smartTagPr>
        <w:smartTag w:uri="urn:schemas-microsoft-com:office:smarttags" w:element="PersonName">
          <w:smartTagPr>
            <w:attr w:name="ProductID" w:val="la Gesti￳n"/>
          </w:smartTagPr>
          <w:r w:rsidR="00715D4C">
            <w:rPr>
              <w:rFonts w:ascii="Arial" w:hAnsi="Arial" w:cs="Arial"/>
              <w:sz w:val="22"/>
              <w:szCs w:val="22"/>
              <w:lang w:val="es-ES_tradnl"/>
            </w:rPr>
            <w:t>la G</w:t>
          </w:r>
          <w:r w:rsidR="00715D4C" w:rsidRPr="00221E2A">
            <w:rPr>
              <w:rFonts w:ascii="Arial" w:hAnsi="Arial" w:cs="Arial"/>
              <w:sz w:val="22"/>
              <w:szCs w:val="22"/>
              <w:lang w:val="es-ES_tradnl"/>
            </w:rPr>
            <w:t>estión</w:t>
          </w:r>
        </w:smartTag>
        <w:r w:rsidR="00715D4C" w:rsidRPr="00221E2A">
          <w:rPr>
            <w:rFonts w:ascii="Arial" w:hAnsi="Arial" w:cs="Arial"/>
            <w:sz w:val="22"/>
            <w:szCs w:val="22"/>
            <w:lang w:val="es-ES_tradnl"/>
          </w:rPr>
          <w:t xml:space="preserve"> </w:t>
        </w:r>
        <w:r w:rsidR="00715D4C">
          <w:rPr>
            <w:rFonts w:ascii="Arial" w:hAnsi="Arial" w:cs="Arial"/>
            <w:sz w:val="22"/>
            <w:szCs w:val="22"/>
            <w:lang w:val="es-ES_tradnl"/>
          </w:rPr>
          <w:t>C</w:t>
        </w:r>
        <w:r w:rsidR="00715D4C" w:rsidRPr="00221E2A">
          <w:rPr>
            <w:rFonts w:ascii="Arial" w:hAnsi="Arial" w:cs="Arial"/>
            <w:sz w:val="22"/>
            <w:szCs w:val="22"/>
            <w:lang w:val="es-ES_tradnl"/>
          </w:rPr>
          <w:t>omercial</w:t>
        </w:r>
      </w:smartTag>
      <w:r w:rsidR="00715D4C">
        <w:rPr>
          <w:rFonts w:ascii="Arial" w:hAnsi="Arial" w:cs="Arial"/>
          <w:sz w:val="22"/>
          <w:szCs w:val="22"/>
          <w:lang w:val="es-ES_tradnl"/>
        </w:rPr>
        <w:t xml:space="preserve"> O</w:t>
      </w:r>
      <w:r>
        <w:rPr>
          <w:rFonts w:ascii="Arial" w:hAnsi="Arial" w:cs="Arial"/>
          <w:sz w:val="22"/>
          <w:szCs w:val="22"/>
          <w:lang w:val="es-ES_tradnl"/>
        </w:rPr>
        <w:t>perativa correspondiente a su área de influencia.</w:t>
      </w:r>
    </w:p>
    <w:p w:rsidR="00715D4C" w:rsidRDefault="00715D4C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6A7FEE" w:rsidRDefault="006A7FEE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Coordinar procedimientos con </w:t>
      </w:r>
      <w:smartTag w:uri="urn:schemas-microsoft-com:office:smarttags" w:element="PersonName">
        <w:smartTagPr>
          <w:attr w:name="ProductID" w:val="la Sub Gerencia"/>
        </w:smartTagPr>
        <w:smartTag w:uri="urn:schemas-microsoft-com:office:smarttags" w:element="PersonName">
          <w:smartTagPr>
            <w:attr w:name="ProductID" w:val="la Sub"/>
          </w:smartTagPr>
          <w:r>
            <w:rPr>
              <w:rFonts w:ascii="Arial" w:hAnsi="Arial" w:cs="Arial"/>
              <w:sz w:val="22"/>
              <w:szCs w:val="22"/>
              <w:lang w:val="es-ES_tradnl"/>
            </w:rPr>
            <w:t>la Sub</w:t>
          </w:r>
        </w:smartTag>
        <w:r>
          <w:rPr>
            <w:rFonts w:ascii="Arial" w:hAnsi="Arial" w:cs="Arial"/>
            <w:sz w:val="22"/>
            <w:szCs w:val="22"/>
            <w:lang w:val="es-ES_tradnl"/>
          </w:rPr>
          <w:t xml:space="preserve"> Gerencia</w:t>
        </w:r>
      </w:smartTag>
      <w:r>
        <w:rPr>
          <w:rFonts w:ascii="Arial" w:hAnsi="Arial" w:cs="Arial"/>
          <w:sz w:val="22"/>
          <w:szCs w:val="22"/>
          <w:lang w:val="es-ES_tradnl"/>
        </w:rPr>
        <w:t xml:space="preserve"> General Comercial Operativa y las Gerencias a nivel nacional con el objetivo de participar en la planificación integral del Organismo.</w:t>
      </w:r>
    </w:p>
    <w:p w:rsidR="006A7FEE" w:rsidRDefault="006A7FEE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715D4C" w:rsidRDefault="006A7FEE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C</w:t>
      </w:r>
      <w:r w:rsidR="00715D4C" w:rsidRPr="00B472CE">
        <w:rPr>
          <w:rFonts w:ascii="Arial" w:hAnsi="Arial" w:cs="Arial"/>
          <w:sz w:val="22"/>
          <w:szCs w:val="22"/>
          <w:lang w:val="es-ES_tradnl"/>
        </w:rPr>
        <w:t>oordina</w:t>
      </w:r>
      <w:r>
        <w:rPr>
          <w:rFonts w:ascii="Arial" w:hAnsi="Arial" w:cs="Arial"/>
          <w:sz w:val="22"/>
          <w:szCs w:val="22"/>
          <w:lang w:val="es-ES_tradnl"/>
        </w:rPr>
        <w:t>r</w:t>
      </w:r>
      <w:r w:rsidR="00715D4C" w:rsidRPr="00B472CE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715D4C">
        <w:rPr>
          <w:rFonts w:ascii="Arial" w:hAnsi="Arial" w:cs="Arial"/>
          <w:sz w:val="22"/>
          <w:szCs w:val="22"/>
          <w:lang w:val="es-ES_tradnl"/>
        </w:rPr>
        <w:t xml:space="preserve">actividades </w:t>
      </w:r>
      <w:r w:rsidR="00715D4C" w:rsidRPr="00B472CE">
        <w:rPr>
          <w:rFonts w:ascii="Arial" w:hAnsi="Arial" w:cs="Arial"/>
          <w:sz w:val="22"/>
          <w:szCs w:val="22"/>
          <w:lang w:val="es-ES_tradnl"/>
        </w:rPr>
        <w:t xml:space="preserve">con </w:t>
      </w:r>
      <w:smartTag w:uri="urn:schemas-microsoft-com:office:smarttags" w:element="PersonName">
        <w:smartTagPr>
          <w:attr w:name="ProductID" w:val="la Gerencia"/>
        </w:smartTagPr>
        <w:r w:rsidR="00715D4C">
          <w:rPr>
            <w:rFonts w:ascii="Arial" w:hAnsi="Arial" w:cs="Arial"/>
            <w:sz w:val="22"/>
            <w:szCs w:val="22"/>
            <w:lang w:val="es-ES_tradnl"/>
          </w:rPr>
          <w:t>la Gerencia</w:t>
        </w:r>
      </w:smartTag>
      <w:r w:rsidR="00715D4C">
        <w:rPr>
          <w:rFonts w:ascii="Arial" w:hAnsi="Arial" w:cs="Arial"/>
          <w:sz w:val="22"/>
          <w:szCs w:val="22"/>
          <w:lang w:val="es-ES_tradnl"/>
        </w:rPr>
        <w:t xml:space="preserve"> de Control de Fraude y</w:t>
      </w:r>
      <w:r>
        <w:rPr>
          <w:rFonts w:ascii="Arial" w:hAnsi="Arial" w:cs="Arial"/>
          <w:sz w:val="22"/>
          <w:szCs w:val="22"/>
          <w:lang w:val="es-ES_tradnl"/>
        </w:rPr>
        <w:t xml:space="preserve"> con el área de Gestión de M</w:t>
      </w:r>
      <w:r w:rsidR="00715D4C">
        <w:rPr>
          <w:rFonts w:ascii="Arial" w:hAnsi="Arial" w:cs="Arial"/>
          <w:sz w:val="22"/>
          <w:szCs w:val="22"/>
          <w:lang w:val="es-ES_tradnl"/>
        </w:rPr>
        <w:t xml:space="preserve">orosidad correspondiente a </w:t>
      </w:r>
      <w:smartTag w:uri="urn:schemas-microsoft-com:office:smarttags" w:element="PersonName">
        <w:smartTagPr>
          <w:attr w:name="ProductID" w:val="la Gerencia"/>
        </w:smartTagPr>
        <w:r w:rsidR="00715D4C">
          <w:rPr>
            <w:rFonts w:ascii="Arial" w:hAnsi="Arial" w:cs="Arial"/>
            <w:sz w:val="22"/>
            <w:szCs w:val="22"/>
            <w:lang w:val="es-ES_tradnl"/>
          </w:rPr>
          <w:t>la Gerencia</w:t>
        </w:r>
      </w:smartTag>
      <w:r w:rsidR="00715D4C">
        <w:rPr>
          <w:rFonts w:ascii="Arial" w:hAnsi="Arial" w:cs="Arial"/>
          <w:sz w:val="22"/>
          <w:szCs w:val="22"/>
          <w:lang w:val="es-ES_tradnl"/>
        </w:rPr>
        <w:t xml:space="preserve"> de Facturación y Cobranza</w:t>
      </w:r>
      <w:r w:rsidR="00715D4C" w:rsidRPr="00B472CE">
        <w:rPr>
          <w:rFonts w:ascii="Arial" w:hAnsi="Arial" w:cs="Arial"/>
          <w:sz w:val="22"/>
          <w:szCs w:val="22"/>
          <w:lang w:val="es-ES_tradnl"/>
        </w:rPr>
        <w:t>.</w:t>
      </w:r>
    </w:p>
    <w:p w:rsidR="00715D4C" w:rsidRDefault="00715D4C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42671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Ejecutar otras directivas solicitadas y/o delegadas por </w:t>
      </w:r>
      <w:smartTag w:uri="urn:schemas-microsoft-com:office:smarttags" w:element="PersonName">
        <w:smartTagPr>
          <w:attr w:name="ProductID" w:val="la Gerencia General"/>
        </w:smartTagPr>
        <w:smartTag w:uri="urn:schemas-microsoft-com:office:smarttags" w:element="PersonName">
          <w:smartTagPr>
            <w:attr w:name="ProductID" w:val="la Gerencia"/>
          </w:smartTagPr>
          <w:r>
            <w:rPr>
              <w:rFonts w:ascii="Arial" w:hAnsi="Arial" w:cs="Arial"/>
              <w:sz w:val="22"/>
              <w:szCs w:val="22"/>
              <w:lang w:val="es-ES_tradnl"/>
            </w:rPr>
            <w:t>la Gerencia</w:t>
          </w:r>
        </w:smartTag>
        <w:r>
          <w:rPr>
            <w:rFonts w:ascii="Arial" w:hAnsi="Arial" w:cs="Arial"/>
            <w:sz w:val="22"/>
            <w:szCs w:val="22"/>
            <w:lang w:val="es-ES_tradnl"/>
          </w:rPr>
          <w:t xml:space="preserve"> General</w:t>
        </w:r>
      </w:smartTag>
      <w:r>
        <w:rPr>
          <w:rFonts w:ascii="Arial" w:hAnsi="Arial" w:cs="Arial"/>
          <w:sz w:val="22"/>
          <w:szCs w:val="22"/>
          <w:lang w:val="es-ES_tradnl"/>
        </w:rPr>
        <w:t xml:space="preserve"> y </w:t>
      </w:r>
      <w:smartTag w:uri="urn:schemas-microsoft-com:office:smarttags" w:element="PersonName">
        <w:smartTagPr>
          <w:attr w:name="ProductID" w:val="la Sub Gerencia"/>
        </w:smartTagPr>
        <w:smartTag w:uri="urn:schemas-microsoft-com:office:smarttags" w:element="PersonName">
          <w:smartTagPr>
            <w:attr w:name="ProductID" w:val="la Sub"/>
          </w:smartTagPr>
          <w:r>
            <w:rPr>
              <w:rFonts w:ascii="Arial" w:hAnsi="Arial" w:cs="Arial"/>
              <w:sz w:val="22"/>
              <w:szCs w:val="22"/>
              <w:lang w:val="es-ES_tradnl"/>
            </w:rPr>
            <w:t>la Sub</w:t>
          </w:r>
        </w:smartTag>
        <w:r>
          <w:rPr>
            <w:rFonts w:ascii="Arial" w:hAnsi="Arial" w:cs="Arial"/>
            <w:sz w:val="22"/>
            <w:szCs w:val="22"/>
            <w:lang w:val="es-ES_tradnl"/>
          </w:rPr>
          <w:t xml:space="preserve"> Gerencia</w:t>
        </w:r>
      </w:smartTag>
      <w:r>
        <w:rPr>
          <w:rFonts w:ascii="Arial" w:hAnsi="Arial" w:cs="Arial"/>
          <w:sz w:val="22"/>
          <w:szCs w:val="22"/>
          <w:lang w:val="es-ES_tradnl"/>
        </w:rPr>
        <w:t xml:space="preserve"> General Comercial Operativa.</w:t>
      </w:r>
    </w:p>
    <w:p w:rsidR="00342671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42671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Elaborar informes periódicos de la gestión realizada por </w:t>
      </w:r>
      <w:smartTag w:uri="urn:schemas-microsoft-com:office:smarttags" w:element="PersonName">
        <w:smartTagPr>
          <w:attr w:name="ProductID" w:val="la Gerencia"/>
        </w:smartTagPr>
        <w:r>
          <w:rPr>
            <w:rFonts w:ascii="Arial" w:hAnsi="Arial" w:cs="Arial"/>
            <w:sz w:val="22"/>
            <w:szCs w:val="22"/>
            <w:lang w:val="es-ES_tradnl"/>
          </w:rPr>
          <w:t>la Gerencia</w:t>
        </w:r>
      </w:smartTag>
      <w:r>
        <w:rPr>
          <w:rFonts w:ascii="Arial" w:hAnsi="Arial" w:cs="Arial"/>
          <w:sz w:val="22"/>
          <w:szCs w:val="22"/>
          <w:lang w:val="es-ES_tradnl"/>
        </w:rPr>
        <w:t xml:space="preserve"> a su cargo.</w:t>
      </w:r>
    </w:p>
    <w:p w:rsidR="00342671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715D4C" w:rsidRDefault="00715D4C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Garantizar el cumplimiento de </w:t>
      </w:r>
      <w:r w:rsidR="006A7FEE">
        <w:rPr>
          <w:rFonts w:ascii="Arial" w:hAnsi="Arial" w:cs="Arial"/>
          <w:sz w:val="22"/>
          <w:szCs w:val="22"/>
          <w:lang w:val="es-ES_tradnl"/>
        </w:rPr>
        <w:t xml:space="preserve">las acciones tendientes al </w:t>
      </w:r>
      <w:r>
        <w:rPr>
          <w:rFonts w:ascii="Arial" w:hAnsi="Arial" w:cs="Arial"/>
          <w:sz w:val="22"/>
          <w:szCs w:val="22"/>
          <w:lang w:val="es-ES_tradnl"/>
        </w:rPr>
        <w:t xml:space="preserve">control </w:t>
      </w:r>
      <w:r w:rsidR="006A7FEE">
        <w:rPr>
          <w:rFonts w:ascii="Arial" w:hAnsi="Arial" w:cs="Arial"/>
          <w:sz w:val="22"/>
          <w:szCs w:val="22"/>
          <w:lang w:val="es-ES_tradnl"/>
        </w:rPr>
        <w:t>y detección de</w:t>
      </w:r>
      <w:r>
        <w:rPr>
          <w:rFonts w:ascii="Arial" w:hAnsi="Arial" w:cs="Arial"/>
          <w:sz w:val="22"/>
          <w:szCs w:val="22"/>
          <w:lang w:val="es-ES_tradnl"/>
        </w:rPr>
        <w:t xml:space="preserve"> fraude en su á</w:t>
      </w:r>
      <w:r w:rsidR="006A7FEE">
        <w:rPr>
          <w:rFonts w:ascii="Arial" w:hAnsi="Arial" w:cs="Arial"/>
          <w:sz w:val="22"/>
          <w:szCs w:val="22"/>
          <w:lang w:val="es-ES_tradnl"/>
        </w:rPr>
        <w:t>rea de influencia</w:t>
      </w:r>
      <w:r>
        <w:rPr>
          <w:rFonts w:ascii="Arial" w:hAnsi="Arial" w:cs="Arial"/>
          <w:sz w:val="22"/>
          <w:szCs w:val="22"/>
          <w:lang w:val="es-ES_tradnl"/>
        </w:rPr>
        <w:t>.</w:t>
      </w:r>
    </w:p>
    <w:p w:rsidR="00715D4C" w:rsidRDefault="00715D4C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342671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Promover y coordinar planes de capacitación del personal a efectos de mejorar el nivel de eficiencia del servicio al cliente.</w:t>
      </w:r>
    </w:p>
    <w:p w:rsidR="00342671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715D4C" w:rsidRDefault="00715D4C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Gestionar el personal a su cargo.</w:t>
      </w:r>
    </w:p>
    <w:p w:rsidR="00342671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D155C3" w:rsidRDefault="00342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Requiere régimen de dedicación permanente.</w:t>
      </w:r>
    </w:p>
    <w:p w:rsidR="00772BB4" w:rsidRDefault="00772BB4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72BB4" w:rsidRDefault="00772BB4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72BB4" w:rsidRDefault="00772BB4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5F20D8" w:rsidRDefault="005F20D8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D155C3" w:rsidRDefault="00D155C3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lastRenderedPageBreak/>
        <w:t>REQUISITOS PARA OCUPAR EL CARGO</w:t>
      </w:r>
    </w:p>
    <w:p w:rsidR="00D155C3" w:rsidRDefault="00D155C3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D155C3" w:rsidRDefault="00D155C3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excluyente</w:t>
      </w:r>
    </w:p>
    <w:p w:rsidR="00D118B7" w:rsidRDefault="00D118B7" w:rsidP="00D118B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Título universitario de: Ingeniero/a Civil, Contador/a Público, Licenciado/</w:t>
      </w:r>
      <w:proofErr w:type="spellStart"/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en Administración-Contador/a,  Licenciado en Economía, Licenciado/</w:t>
      </w:r>
      <w:proofErr w:type="spellStart"/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en Trabajo Social, Licenciado/</w:t>
      </w:r>
      <w:proofErr w:type="spellStart"/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en Psicología; Licenciado/</w:t>
      </w:r>
      <w:proofErr w:type="spellStart"/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en Sociología</w:t>
      </w:r>
      <w:r w:rsidR="009F6A6D">
        <w:rPr>
          <w:rFonts w:ascii="Arial" w:hAnsi="Arial" w:cs="Arial"/>
          <w:sz w:val="22"/>
          <w:szCs w:val="22"/>
        </w:rPr>
        <w:t xml:space="preserve">, Doctor en Derecho, </w:t>
      </w:r>
      <w:r>
        <w:rPr>
          <w:rFonts w:ascii="Arial" w:hAnsi="Arial" w:cs="Arial"/>
          <w:sz w:val="22"/>
          <w:szCs w:val="22"/>
        </w:rPr>
        <w:t>o  equivalente reconocido a nivel universitario por el MEC.</w:t>
      </w:r>
    </w:p>
    <w:p w:rsidR="00D118B7" w:rsidRDefault="00D118B7" w:rsidP="00D118B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la designación o llamado a concurso, se requerirá la carrera y/o especialidad más adecuada para el desempeño de la función.</w:t>
      </w:r>
    </w:p>
    <w:p w:rsidR="00D118B7" w:rsidRDefault="00D118B7" w:rsidP="00D118B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Conocimiento del Sistema Comercial Operativo</w:t>
      </w:r>
    </w:p>
    <w:p w:rsidR="00D118B7" w:rsidRDefault="00D118B7" w:rsidP="00D118B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Manejo de herramientas informáticas a nivel de usuario.</w:t>
      </w:r>
    </w:p>
    <w:p w:rsidR="00D155C3" w:rsidRPr="00D118B7" w:rsidRDefault="00D155C3" w:rsidP="00D155C3">
      <w:pPr>
        <w:jc w:val="both"/>
        <w:rPr>
          <w:rFonts w:ascii="Arial" w:hAnsi="Arial" w:cs="Arial"/>
          <w:sz w:val="22"/>
          <w:szCs w:val="22"/>
        </w:rPr>
      </w:pPr>
    </w:p>
    <w:p w:rsidR="00D155C3" w:rsidRDefault="00D155C3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Formación y conocimiento no excluyente</w:t>
      </w:r>
    </w:p>
    <w:p w:rsidR="00D155C3" w:rsidRDefault="00772BB4" w:rsidP="00D155C3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Titulo</w:t>
      </w:r>
      <w:r w:rsidR="00D155C3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>Especialización</w:t>
      </w:r>
      <w:r w:rsidR="00D155C3">
        <w:rPr>
          <w:rFonts w:ascii="Arial" w:hAnsi="Arial" w:cs="Arial"/>
          <w:sz w:val="22"/>
          <w:szCs w:val="22"/>
          <w:lang w:val="es-ES_tradnl"/>
        </w:rPr>
        <w:t xml:space="preserve"> a nivel de postgrado vinculados a la finalidad del cargo.</w:t>
      </w:r>
    </w:p>
    <w:p w:rsidR="00D155C3" w:rsidRDefault="00772BB4" w:rsidP="00D155C3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Formación</w:t>
      </w:r>
      <w:r w:rsidR="00D155C3">
        <w:rPr>
          <w:rFonts w:ascii="Arial" w:hAnsi="Arial" w:cs="Arial"/>
          <w:sz w:val="22"/>
          <w:szCs w:val="22"/>
          <w:lang w:val="es-ES_tradnl"/>
        </w:rPr>
        <w:t xml:space="preserve"> relativa a habilidades genéricas vinculadas al cargo.</w:t>
      </w:r>
    </w:p>
    <w:p w:rsidR="00D155C3" w:rsidRDefault="00D155C3" w:rsidP="00D155C3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Idiomas.</w:t>
      </w:r>
    </w:p>
    <w:p w:rsidR="00D155C3" w:rsidRDefault="00D155C3" w:rsidP="00D155C3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D155C3" w:rsidRDefault="00D155C3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excluyente</w:t>
      </w:r>
    </w:p>
    <w:p w:rsidR="00D155C3" w:rsidRDefault="00D155C3" w:rsidP="00D155C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 años en cargos </w:t>
      </w:r>
      <w:r w:rsidR="008D52C7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 xml:space="preserve">erenciales o de </w:t>
      </w:r>
      <w:r w:rsidR="008D52C7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efatura dentro del Organismo o a nivel privado.</w:t>
      </w:r>
    </w:p>
    <w:p w:rsidR="00D155C3" w:rsidRDefault="00D155C3" w:rsidP="00D155C3">
      <w:pPr>
        <w:jc w:val="both"/>
        <w:rPr>
          <w:rFonts w:ascii="Arial" w:hAnsi="Arial" w:cs="Arial"/>
          <w:sz w:val="22"/>
          <w:szCs w:val="22"/>
        </w:rPr>
      </w:pPr>
    </w:p>
    <w:p w:rsidR="00D155C3" w:rsidRDefault="00D155C3" w:rsidP="00D155C3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Experiencia no excluyente</w:t>
      </w:r>
    </w:p>
    <w:p w:rsidR="00D155C3" w:rsidRDefault="00D155C3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Ejercicio profesional vinculado a la posición en el ámbito público o privado. </w:t>
      </w:r>
    </w:p>
    <w:p w:rsidR="004E1671" w:rsidRDefault="004E1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En funciones con personal a cargo, tanto en el ámbito público o privado.</w:t>
      </w:r>
    </w:p>
    <w:p w:rsidR="004E1671" w:rsidRDefault="004E1671" w:rsidP="00715D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772BB4" w:rsidRDefault="00772BB4" w:rsidP="00715D4C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772BB4">
        <w:rPr>
          <w:rFonts w:ascii="Arial" w:hAnsi="Arial" w:cs="Arial"/>
          <w:b/>
          <w:sz w:val="22"/>
          <w:szCs w:val="22"/>
          <w:lang w:val="es-ES_tradnl"/>
        </w:rPr>
        <w:t>HABILIDADES REQUERIDAS PARA EL CARGO</w:t>
      </w:r>
    </w:p>
    <w:p w:rsidR="00772BB4" w:rsidRDefault="00772BB4" w:rsidP="00715D4C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</w:p>
    <w:p w:rsidR="00772BB4" w:rsidRPr="00772BB4" w:rsidRDefault="00A65864" w:rsidP="00715D4C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A65864">
        <w:rPr>
          <w:noProof/>
          <w:szCs w:val="22"/>
        </w:rPr>
        <w:drawing>
          <wp:inline distT="0" distB="0" distL="0" distR="0">
            <wp:extent cx="6338337" cy="2781300"/>
            <wp:effectExtent l="19050" t="0" r="5313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065" cy="2784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2BB4" w:rsidRPr="00772BB4" w:rsidSect="001D0D72">
      <w:headerReference w:type="default" r:id="rId8"/>
      <w:footerReference w:type="default" r:id="rId9"/>
      <w:pgSz w:w="11906" w:h="16838"/>
      <w:pgMar w:top="1417" w:right="128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E5B" w:rsidRDefault="00D54E5B">
      <w:r>
        <w:separator/>
      </w:r>
    </w:p>
  </w:endnote>
  <w:endnote w:type="continuationSeparator" w:id="0">
    <w:p w:rsidR="00D54E5B" w:rsidRDefault="00D54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1E0"/>
    </w:tblPr>
    <w:tblGrid>
      <w:gridCol w:w="3286"/>
      <w:gridCol w:w="3287"/>
      <w:gridCol w:w="3287"/>
    </w:tblGrid>
    <w:tr w:rsidR="0015792E" w:rsidRPr="003703F4">
      <w:tc>
        <w:tcPr>
          <w:tcW w:w="3286" w:type="dxa"/>
        </w:tcPr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 xml:space="preserve">Elaborado por: </w:t>
          </w:r>
        </w:p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Cargos y Salarios. RRHH OSE</w:t>
          </w:r>
        </w:p>
      </w:tc>
      <w:tc>
        <w:tcPr>
          <w:tcW w:w="3287" w:type="dxa"/>
        </w:tcPr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Fecha Creación: 1/0</w:t>
          </w:r>
          <w:r w:rsidR="00131211">
            <w:rPr>
              <w:rFonts w:ascii="Arial" w:hAnsi="Arial" w:cs="Arial"/>
              <w:sz w:val="20"/>
              <w:lang w:val="es-UY"/>
            </w:rPr>
            <w:t>7</w:t>
          </w:r>
          <w:r w:rsidRPr="003703F4">
            <w:rPr>
              <w:rFonts w:ascii="Arial" w:hAnsi="Arial" w:cs="Arial"/>
              <w:sz w:val="20"/>
              <w:lang w:val="es-UY"/>
            </w:rPr>
            <w:t>/09</w:t>
          </w:r>
        </w:p>
      </w:tc>
      <w:tc>
        <w:tcPr>
          <w:tcW w:w="3287" w:type="dxa"/>
        </w:tcPr>
        <w:p w:rsidR="0015792E" w:rsidRPr="003703F4" w:rsidRDefault="0015792E" w:rsidP="003703F4">
          <w:pPr>
            <w:pStyle w:val="Piedepgina"/>
            <w:jc w:val="center"/>
            <w:rPr>
              <w:rFonts w:ascii="Arial" w:hAnsi="Arial" w:cs="Arial"/>
              <w:sz w:val="20"/>
              <w:lang w:val="es-UY"/>
            </w:rPr>
          </w:pPr>
          <w:r w:rsidRPr="003703F4">
            <w:rPr>
              <w:rFonts w:ascii="Arial" w:hAnsi="Arial" w:cs="Arial"/>
              <w:sz w:val="20"/>
              <w:lang w:val="es-UY"/>
            </w:rPr>
            <w:t>Fecha revisión:</w:t>
          </w:r>
          <w:r w:rsidR="00526CB1" w:rsidRPr="003703F4">
            <w:rPr>
              <w:rFonts w:ascii="Arial" w:hAnsi="Arial" w:cs="Arial"/>
              <w:sz w:val="20"/>
              <w:lang w:val="es-UY"/>
            </w:rPr>
            <w:t xml:space="preserve"> </w:t>
          </w:r>
        </w:p>
      </w:tc>
    </w:tr>
  </w:tbl>
  <w:p w:rsidR="0015792E" w:rsidRPr="007E67F0" w:rsidRDefault="0015792E">
    <w:pPr>
      <w:pStyle w:val="Piedepgina"/>
      <w:rPr>
        <w:lang w:val="es-U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E5B" w:rsidRDefault="00D54E5B">
      <w:r>
        <w:separator/>
      </w:r>
    </w:p>
  </w:footnote>
  <w:footnote w:type="continuationSeparator" w:id="0">
    <w:p w:rsidR="00D54E5B" w:rsidRDefault="00D54E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2E" w:rsidRDefault="0015792E" w:rsidP="007E67F0"/>
  <w:tbl>
    <w:tblPr>
      <w:tblW w:w="9828" w:type="dxa"/>
      <w:tblLook w:val="01E0"/>
    </w:tblPr>
    <w:tblGrid>
      <w:gridCol w:w="4788"/>
      <w:gridCol w:w="1881"/>
      <w:gridCol w:w="3159"/>
    </w:tblGrid>
    <w:tr w:rsidR="0015792E">
      <w:trPr>
        <w:trHeight w:val="965"/>
      </w:trPr>
      <w:tc>
        <w:tcPr>
          <w:tcW w:w="6669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Default="004720D6" w:rsidP="007E67F0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-1030605</wp:posOffset>
                </wp:positionH>
                <wp:positionV relativeFrom="paragraph">
                  <wp:posOffset>43180</wp:posOffset>
                </wp:positionV>
                <wp:extent cx="982980" cy="722630"/>
                <wp:effectExtent l="19050" t="0" r="7620" b="0"/>
                <wp:wrapTight wrapText="bothSides">
                  <wp:wrapPolygon edited="0">
                    <wp:start x="-419" y="0"/>
                    <wp:lineTo x="-419" y="21069"/>
                    <wp:lineTo x="21767" y="21069"/>
                    <wp:lineTo x="21767" y="0"/>
                    <wp:lineTo x="-419" y="0"/>
                  </wp:wrapPolygon>
                </wp:wrapTight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2980" cy="7226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15792E" w:rsidRDefault="0015792E" w:rsidP="007E67F0">
          <w:pPr>
            <w:pStyle w:val="Encabezado"/>
          </w:pP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  <w:sz w:val="32"/>
              <w:szCs w:val="32"/>
            </w:rPr>
          </w:pPr>
          <w:r w:rsidRPr="003703F4">
            <w:rPr>
              <w:rFonts w:ascii="Arial" w:hAnsi="Arial" w:cs="Arial"/>
              <w:sz w:val="32"/>
              <w:szCs w:val="32"/>
            </w:rPr>
            <w:t>Descripción de Cargo</w:t>
          </w:r>
        </w:p>
      </w:tc>
      <w:tc>
        <w:tcPr>
          <w:tcW w:w="3159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Default="0015792E" w:rsidP="007E67F0">
          <w:pPr>
            <w:pStyle w:val="Encabezado"/>
          </w:pP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  <w:sz w:val="32"/>
              <w:szCs w:val="32"/>
            </w:rPr>
            <w:t>Gerencia de RRHH</w:t>
          </w:r>
        </w:p>
        <w:p w:rsidR="0015792E" w:rsidRPr="003703F4" w:rsidRDefault="0015792E" w:rsidP="003703F4">
          <w:pPr>
            <w:pStyle w:val="Encabezado"/>
            <w:jc w:val="center"/>
            <w:rPr>
              <w:rFonts w:ascii="Arial" w:hAnsi="Arial" w:cs="Arial"/>
            </w:rPr>
          </w:pPr>
          <w:r w:rsidRPr="003703F4">
            <w:rPr>
              <w:rFonts w:ascii="Arial" w:hAnsi="Arial" w:cs="Arial"/>
            </w:rPr>
            <w:t>Cargos y Salarios</w:t>
          </w:r>
        </w:p>
      </w:tc>
    </w:tr>
    <w:tr w:rsidR="0015792E" w:rsidRPr="003703F4">
      <w:trPr>
        <w:trHeight w:val="340"/>
      </w:trPr>
      <w:tc>
        <w:tcPr>
          <w:tcW w:w="9828" w:type="dxa"/>
          <w:gridSpan w:val="3"/>
          <w:tcBorders>
            <w:top w:val="single" w:sz="4" w:space="0" w:color="C0C0C0"/>
            <w:bottom w:val="single" w:sz="4" w:space="0" w:color="C0C0C0"/>
          </w:tcBorders>
        </w:tcPr>
        <w:p w:rsidR="0015792E" w:rsidRPr="003703F4" w:rsidRDefault="0015792E" w:rsidP="007E67F0">
          <w:pPr>
            <w:pStyle w:val="Encabezado"/>
            <w:rPr>
              <w:rFonts w:ascii="Arial" w:hAnsi="Arial" w:cs="Arial"/>
              <w:sz w:val="22"/>
            </w:rPr>
          </w:pPr>
        </w:p>
        <w:p w:rsidR="0015792E" w:rsidRPr="003703F4" w:rsidRDefault="0015792E" w:rsidP="007E67F0">
          <w:pPr>
            <w:pStyle w:val="Encabezado"/>
            <w:rPr>
              <w:rFonts w:ascii="Arial" w:hAnsi="Arial" w:cs="Arial"/>
              <w:sz w:val="22"/>
            </w:rPr>
          </w:pPr>
        </w:p>
      </w:tc>
    </w:tr>
    <w:tr w:rsidR="0015792E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Pr="003703F4" w:rsidRDefault="0015792E" w:rsidP="00C6142D">
          <w:pPr>
            <w:pStyle w:val="Encabezado"/>
            <w:rPr>
              <w:rFonts w:ascii="Arial" w:hAnsi="Arial" w:cs="Arial"/>
              <w:b/>
            </w:rPr>
          </w:pPr>
          <w:r w:rsidRPr="003703F4">
            <w:rPr>
              <w:rFonts w:ascii="Arial" w:hAnsi="Arial" w:cs="Arial"/>
              <w:b/>
            </w:rPr>
            <w:t>Función:</w:t>
          </w:r>
          <w:r w:rsidRPr="003703F4">
            <w:rPr>
              <w:rFonts w:ascii="Arial" w:hAnsi="Arial" w:cs="Arial"/>
            </w:rPr>
            <w:t xml:space="preserve"> </w:t>
          </w:r>
          <w:r w:rsidR="00542A65">
            <w:rPr>
              <w:rFonts w:ascii="Arial" w:hAnsi="Arial" w:cs="Arial"/>
              <w:b/>
            </w:rPr>
            <w:t>Gerente</w:t>
          </w:r>
          <w:r w:rsidR="00363479">
            <w:rPr>
              <w:rFonts w:ascii="Arial" w:hAnsi="Arial" w:cs="Arial"/>
              <w:b/>
            </w:rPr>
            <w:t>/a</w:t>
          </w:r>
          <w:r w:rsidR="00542A65">
            <w:rPr>
              <w:rFonts w:ascii="Arial" w:hAnsi="Arial" w:cs="Arial"/>
              <w:b/>
            </w:rPr>
            <w:t xml:space="preserve"> de Clientes </w:t>
          </w:r>
          <w:r w:rsidR="00C6142D">
            <w:rPr>
              <w:rFonts w:ascii="Arial" w:hAnsi="Arial" w:cs="Arial"/>
              <w:b/>
            </w:rPr>
            <w:t>Estratégicos</w:t>
          </w:r>
        </w:p>
      </w:tc>
    </w:tr>
    <w:tr w:rsidR="0015792E" w:rsidRPr="003703F4">
      <w:trPr>
        <w:trHeight w:val="454"/>
      </w:trPr>
      <w:tc>
        <w:tcPr>
          <w:tcW w:w="9828" w:type="dxa"/>
          <w:gridSpan w:val="3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15792E" w:rsidRPr="003703F4" w:rsidRDefault="0015792E" w:rsidP="00C6142D">
          <w:pPr>
            <w:pStyle w:val="Encabezado"/>
            <w:rPr>
              <w:rFonts w:ascii="Arial" w:hAnsi="Arial" w:cs="Arial"/>
              <w:sz w:val="22"/>
            </w:rPr>
          </w:pPr>
          <w:r w:rsidRPr="003703F4">
            <w:rPr>
              <w:rFonts w:ascii="Arial" w:hAnsi="Arial" w:cs="Arial"/>
              <w:sz w:val="22"/>
            </w:rPr>
            <w:t>Cargo Compactado:</w:t>
          </w:r>
          <w:r w:rsidR="00542A65">
            <w:rPr>
              <w:rFonts w:ascii="Arial" w:hAnsi="Arial" w:cs="Arial"/>
              <w:sz w:val="22"/>
            </w:rPr>
            <w:t xml:space="preserve"> </w:t>
          </w:r>
          <w:r w:rsidR="00D155C3">
            <w:rPr>
              <w:rFonts w:ascii="Arial" w:hAnsi="Arial" w:cs="Arial"/>
              <w:sz w:val="22"/>
            </w:rPr>
            <w:t xml:space="preserve"> </w:t>
          </w:r>
          <w:r w:rsidR="00542A65" w:rsidRPr="00C6142D">
            <w:rPr>
              <w:rFonts w:ascii="Arial" w:hAnsi="Arial" w:cs="Arial"/>
              <w:b/>
              <w:sz w:val="22"/>
            </w:rPr>
            <w:t>Gerente</w:t>
          </w:r>
          <w:r w:rsidR="00D155C3" w:rsidRPr="00C6142D">
            <w:rPr>
              <w:rFonts w:ascii="Arial" w:hAnsi="Arial" w:cs="Arial"/>
              <w:b/>
              <w:sz w:val="22"/>
            </w:rPr>
            <w:t xml:space="preserve"> </w:t>
          </w:r>
        </w:p>
      </w:tc>
    </w:tr>
    <w:tr w:rsidR="00F764E5" w:rsidRPr="003703F4">
      <w:trPr>
        <w:trHeight w:val="454"/>
      </w:trPr>
      <w:tc>
        <w:tcPr>
          <w:tcW w:w="478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764E5" w:rsidRPr="003703F4" w:rsidRDefault="003D69CC" w:rsidP="00C6142D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Categoría: </w:t>
          </w:r>
          <w:r w:rsidR="009F4237" w:rsidRPr="00C6142D">
            <w:rPr>
              <w:rFonts w:ascii="Arial" w:hAnsi="Arial" w:cs="Arial"/>
              <w:b/>
              <w:sz w:val="22"/>
            </w:rPr>
            <w:t>1</w:t>
          </w:r>
          <w:r w:rsidR="00C6142D" w:rsidRPr="00C6142D">
            <w:rPr>
              <w:rFonts w:ascii="Arial" w:hAnsi="Arial" w:cs="Arial"/>
              <w:b/>
              <w:sz w:val="22"/>
            </w:rPr>
            <w:t>7</w:t>
          </w:r>
        </w:p>
      </w:tc>
      <w:tc>
        <w:tcPr>
          <w:tcW w:w="5040" w:type="dxa"/>
          <w:gridSpan w:val="2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F764E5" w:rsidRPr="003703F4" w:rsidRDefault="00106DAE" w:rsidP="007E67F0">
          <w:pPr>
            <w:pStyle w:val="Encabezado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Escalafón: </w:t>
          </w:r>
          <w:r w:rsidR="00542A65" w:rsidRPr="00C6142D">
            <w:rPr>
              <w:rFonts w:ascii="Arial" w:hAnsi="Arial" w:cs="Arial"/>
              <w:b/>
              <w:sz w:val="22"/>
            </w:rPr>
            <w:t>A</w:t>
          </w:r>
          <w:r w:rsidRPr="00C6142D">
            <w:rPr>
              <w:rFonts w:ascii="Arial" w:hAnsi="Arial" w:cs="Arial"/>
              <w:b/>
              <w:sz w:val="22"/>
            </w:rPr>
            <w:t xml:space="preserve"> </w:t>
          </w:r>
        </w:p>
      </w:tc>
    </w:tr>
  </w:tbl>
  <w:p w:rsidR="0015792E" w:rsidRPr="00412737" w:rsidRDefault="0015792E" w:rsidP="007E67F0">
    <w:pPr>
      <w:pStyle w:val="Encabezado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EEC"/>
    <w:multiLevelType w:val="hybridMultilevel"/>
    <w:tmpl w:val="D3864D4E"/>
    <w:lvl w:ilvl="0" w:tplc="0658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A3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96F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E6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28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86D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EEB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287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60B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8E55B26"/>
    <w:multiLevelType w:val="hybridMultilevel"/>
    <w:tmpl w:val="52FC00F4"/>
    <w:lvl w:ilvl="0" w:tplc="7EF04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EA1B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CC1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2E4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2EA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02E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3CC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1D0D72"/>
    <w:rsid w:val="00007F87"/>
    <w:rsid w:val="00041E45"/>
    <w:rsid w:val="000576C7"/>
    <w:rsid w:val="00062506"/>
    <w:rsid w:val="0008611A"/>
    <w:rsid w:val="000A7638"/>
    <w:rsid w:val="000B51CB"/>
    <w:rsid w:val="00106DAE"/>
    <w:rsid w:val="00106F3A"/>
    <w:rsid w:val="0012150E"/>
    <w:rsid w:val="00122277"/>
    <w:rsid w:val="00131211"/>
    <w:rsid w:val="0015792E"/>
    <w:rsid w:val="0016291B"/>
    <w:rsid w:val="00175111"/>
    <w:rsid w:val="001D0D72"/>
    <w:rsid w:val="0021173F"/>
    <w:rsid w:val="00215F42"/>
    <w:rsid w:val="0024061B"/>
    <w:rsid w:val="00256E38"/>
    <w:rsid w:val="0026340C"/>
    <w:rsid w:val="0028281F"/>
    <w:rsid w:val="002A08E1"/>
    <w:rsid w:val="002B4B1F"/>
    <w:rsid w:val="00317A05"/>
    <w:rsid w:val="00342671"/>
    <w:rsid w:val="00350235"/>
    <w:rsid w:val="00363479"/>
    <w:rsid w:val="003703F4"/>
    <w:rsid w:val="003A22AD"/>
    <w:rsid w:val="003C5722"/>
    <w:rsid w:val="003D69CC"/>
    <w:rsid w:val="003E7FB8"/>
    <w:rsid w:val="003F1A5F"/>
    <w:rsid w:val="003F38F5"/>
    <w:rsid w:val="00403A73"/>
    <w:rsid w:val="00412737"/>
    <w:rsid w:val="00455385"/>
    <w:rsid w:val="004670CE"/>
    <w:rsid w:val="004720D6"/>
    <w:rsid w:val="0048091E"/>
    <w:rsid w:val="004A0047"/>
    <w:rsid w:val="004A0A4C"/>
    <w:rsid w:val="004A3154"/>
    <w:rsid w:val="004C328D"/>
    <w:rsid w:val="004E1671"/>
    <w:rsid w:val="0051419F"/>
    <w:rsid w:val="00526CB1"/>
    <w:rsid w:val="00542A65"/>
    <w:rsid w:val="00547F44"/>
    <w:rsid w:val="0055492B"/>
    <w:rsid w:val="005C735A"/>
    <w:rsid w:val="005F20D8"/>
    <w:rsid w:val="005F5973"/>
    <w:rsid w:val="00600C65"/>
    <w:rsid w:val="006271C1"/>
    <w:rsid w:val="0063027A"/>
    <w:rsid w:val="00634332"/>
    <w:rsid w:val="0064199C"/>
    <w:rsid w:val="0064476D"/>
    <w:rsid w:val="006A5BA4"/>
    <w:rsid w:val="006A7FEE"/>
    <w:rsid w:val="006E7502"/>
    <w:rsid w:val="006F0B33"/>
    <w:rsid w:val="00713C40"/>
    <w:rsid w:val="007140A6"/>
    <w:rsid w:val="00715D4C"/>
    <w:rsid w:val="00723A9B"/>
    <w:rsid w:val="007555F5"/>
    <w:rsid w:val="00772BB4"/>
    <w:rsid w:val="00775622"/>
    <w:rsid w:val="007756C8"/>
    <w:rsid w:val="007909F3"/>
    <w:rsid w:val="007A00B9"/>
    <w:rsid w:val="007D3487"/>
    <w:rsid w:val="007E12F4"/>
    <w:rsid w:val="007E5E2F"/>
    <w:rsid w:val="007E67F0"/>
    <w:rsid w:val="007E691E"/>
    <w:rsid w:val="007F03F1"/>
    <w:rsid w:val="007F412C"/>
    <w:rsid w:val="0080574C"/>
    <w:rsid w:val="00822FF6"/>
    <w:rsid w:val="0084219E"/>
    <w:rsid w:val="008462AD"/>
    <w:rsid w:val="00847ED9"/>
    <w:rsid w:val="00850DB6"/>
    <w:rsid w:val="0088676D"/>
    <w:rsid w:val="008963DF"/>
    <w:rsid w:val="008A198D"/>
    <w:rsid w:val="008D37F3"/>
    <w:rsid w:val="008D52C7"/>
    <w:rsid w:val="008F63B9"/>
    <w:rsid w:val="00916616"/>
    <w:rsid w:val="00921E13"/>
    <w:rsid w:val="00927706"/>
    <w:rsid w:val="0094404B"/>
    <w:rsid w:val="009812EC"/>
    <w:rsid w:val="0099426E"/>
    <w:rsid w:val="0099612D"/>
    <w:rsid w:val="009D6FF1"/>
    <w:rsid w:val="009E3B6D"/>
    <w:rsid w:val="009F4237"/>
    <w:rsid w:val="009F6A6D"/>
    <w:rsid w:val="00A10338"/>
    <w:rsid w:val="00A26847"/>
    <w:rsid w:val="00A55B52"/>
    <w:rsid w:val="00A65864"/>
    <w:rsid w:val="00A84BE1"/>
    <w:rsid w:val="00A91802"/>
    <w:rsid w:val="00A91A13"/>
    <w:rsid w:val="00AD6C86"/>
    <w:rsid w:val="00AE029F"/>
    <w:rsid w:val="00B13ABB"/>
    <w:rsid w:val="00B400F2"/>
    <w:rsid w:val="00B70E09"/>
    <w:rsid w:val="00BC6F98"/>
    <w:rsid w:val="00BD0A04"/>
    <w:rsid w:val="00C0229D"/>
    <w:rsid w:val="00C07084"/>
    <w:rsid w:val="00C31FA6"/>
    <w:rsid w:val="00C35416"/>
    <w:rsid w:val="00C6142D"/>
    <w:rsid w:val="00C97377"/>
    <w:rsid w:val="00CC6E92"/>
    <w:rsid w:val="00CD62F6"/>
    <w:rsid w:val="00CF324C"/>
    <w:rsid w:val="00D006B5"/>
    <w:rsid w:val="00D06504"/>
    <w:rsid w:val="00D118B7"/>
    <w:rsid w:val="00D155C3"/>
    <w:rsid w:val="00D34102"/>
    <w:rsid w:val="00D54E5B"/>
    <w:rsid w:val="00D71D76"/>
    <w:rsid w:val="00D942AB"/>
    <w:rsid w:val="00DA562F"/>
    <w:rsid w:val="00DF73C6"/>
    <w:rsid w:val="00E060F3"/>
    <w:rsid w:val="00E21C72"/>
    <w:rsid w:val="00E273DC"/>
    <w:rsid w:val="00E66A08"/>
    <w:rsid w:val="00E83696"/>
    <w:rsid w:val="00E95C17"/>
    <w:rsid w:val="00E95C50"/>
    <w:rsid w:val="00EC273D"/>
    <w:rsid w:val="00EE1CFD"/>
    <w:rsid w:val="00EE2A63"/>
    <w:rsid w:val="00EE3D67"/>
    <w:rsid w:val="00EE4AB0"/>
    <w:rsid w:val="00EE7F36"/>
    <w:rsid w:val="00EF3DD2"/>
    <w:rsid w:val="00F15D97"/>
    <w:rsid w:val="00F30451"/>
    <w:rsid w:val="00F35F5F"/>
    <w:rsid w:val="00F764E5"/>
    <w:rsid w:val="00F85630"/>
    <w:rsid w:val="00F87796"/>
    <w:rsid w:val="00F93C5C"/>
    <w:rsid w:val="00FD1B1F"/>
    <w:rsid w:val="00FD1E4A"/>
    <w:rsid w:val="00FF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96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6616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D0D7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D0D72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4A31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A3154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574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Acá va el texto de la descripción de cargo…</vt:lpstr>
    </vt:vector>
  </TitlesOfParts>
  <Company>Hewlett-Packard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Acá va el texto de la descripción de cargo…</dc:title>
  <dc:subject/>
  <dc:creator>Eduardo</dc:creator>
  <cp:keywords/>
  <dc:description/>
  <cp:lastModifiedBy>ose</cp:lastModifiedBy>
  <cp:revision>19</cp:revision>
  <cp:lastPrinted>2016-02-17T16:41:00Z</cp:lastPrinted>
  <dcterms:created xsi:type="dcterms:W3CDTF">2012-06-14T17:12:00Z</dcterms:created>
  <dcterms:modified xsi:type="dcterms:W3CDTF">2016-11-28T14:10:00Z</dcterms:modified>
</cp:coreProperties>
</file>